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F8" w:rsidRPr="00AF24C6" w:rsidRDefault="00AF24C6">
      <w:pPr>
        <w:rPr>
          <w:sz w:val="28"/>
          <w:szCs w:val="28"/>
        </w:rPr>
      </w:pPr>
      <w:r w:rsidRPr="00AF24C6">
        <w:rPr>
          <w:rFonts w:hint="eastAsia"/>
          <w:sz w:val="28"/>
          <w:szCs w:val="28"/>
        </w:rPr>
        <w:t>附件二：采购需求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2411"/>
        <w:gridCol w:w="1134"/>
        <w:gridCol w:w="1559"/>
        <w:gridCol w:w="3827"/>
      </w:tblGrid>
      <w:tr w:rsidR="003574A7" w:rsidRPr="003574A7" w:rsidTr="00C669FC">
        <w:trPr>
          <w:trHeight w:val="5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预算总价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3574A7" w:rsidRDefault="003574A7" w:rsidP="00C66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C669FC" w:rsidRPr="00C669F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功能需求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注射泵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8B0A16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急诊抢救</w:t>
            </w:r>
            <w:proofErr w:type="gramStart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室患者</w:t>
            </w:r>
            <w:proofErr w:type="gramEnd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多，需增加设备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心电监护仪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8B0A16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急诊抢救</w:t>
            </w:r>
            <w:proofErr w:type="gramStart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室患者</w:t>
            </w:r>
            <w:proofErr w:type="gramEnd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多，需增加设备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心电图机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8B0A16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</w:t>
            </w: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门诊量增多</w:t>
            </w:r>
            <w:proofErr w:type="gramStart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</w:t>
            </w:r>
            <w:proofErr w:type="gramEnd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，需增加设备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高频电刀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8B0A16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透析患者治疗前建立血管通路，用于止血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输液泵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8B0A16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保健外科病房用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注射泵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8B0A16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保健外科病房用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床单位</w:t>
            </w:r>
            <w:proofErr w:type="gramEnd"/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消毒机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3965C3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病床消毒用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床单位</w:t>
            </w:r>
            <w:proofErr w:type="gramEnd"/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消毒机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3965C3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病床消毒用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超低温冰箱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3965C3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  <w:proofErr w:type="gramStart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室用于</w:t>
            </w:r>
            <w:proofErr w:type="gramEnd"/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存放标本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气垫床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965C3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C669FC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防褥疮、压疮</w:t>
            </w:r>
          </w:p>
        </w:tc>
      </w:tr>
      <w:tr w:rsidR="003574A7" w:rsidRPr="003574A7" w:rsidTr="00C669FC">
        <w:trPr>
          <w:trHeight w:val="5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不锈钢</w:t>
            </w:r>
            <w:proofErr w:type="gramStart"/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污</w:t>
            </w:r>
            <w:proofErr w:type="gramEnd"/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衣袋车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4A7" w:rsidRPr="003574A7" w:rsidRDefault="003574A7" w:rsidP="003574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74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A7" w:rsidRPr="00C669FC" w:rsidRDefault="003965C3" w:rsidP="00C66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69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病房存放污衣被服，带盖</w:t>
            </w:r>
          </w:p>
        </w:tc>
      </w:tr>
    </w:tbl>
    <w:p w:rsidR="00AF24C6" w:rsidRPr="003574A7" w:rsidRDefault="00AF24C6"/>
    <w:sectPr w:rsidR="00AF24C6" w:rsidRPr="00357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96"/>
    <w:rsid w:val="003574A7"/>
    <w:rsid w:val="003965C3"/>
    <w:rsid w:val="007B42F8"/>
    <w:rsid w:val="008B0A16"/>
    <w:rsid w:val="00AF24C6"/>
    <w:rsid w:val="00C669FC"/>
    <w:rsid w:val="00F25D8F"/>
    <w:rsid w:val="00F9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2018-01-25T08:06:00Z</dcterms:created>
  <dcterms:modified xsi:type="dcterms:W3CDTF">2018-01-30T00:45:00Z</dcterms:modified>
</cp:coreProperties>
</file>