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BFBD2">
      <w:pPr>
        <w:ind w:left="0" w:leftChars="0" w:firstLine="420" w:firstLineChars="200"/>
        <w:jc w:val="both"/>
      </w:pPr>
    </w:p>
    <w:tbl>
      <w:tblPr>
        <w:tblW w:w="980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6"/>
        <w:gridCol w:w="2880"/>
        <w:gridCol w:w="696"/>
        <w:gridCol w:w="1416"/>
        <w:gridCol w:w="1416"/>
      </w:tblGrid>
      <w:tr w14:paraId="09581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0" w:hRule="atLeast"/>
        </w:trPr>
        <w:tc>
          <w:tcPr>
            <w:tcW w:w="98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4C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2026.6.18院内议价项目</w:t>
            </w:r>
          </w:p>
        </w:tc>
      </w:tr>
      <w:tr w14:paraId="42C75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E2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申请科室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0C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73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D2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单价（元）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5A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总价（元）</w:t>
            </w:r>
          </w:p>
        </w:tc>
      </w:tr>
      <w:tr w14:paraId="33306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FA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信网办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FD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统一消息分发体系升级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BDB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FC5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148000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808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148000</w:t>
            </w:r>
          </w:p>
        </w:tc>
      </w:tr>
      <w:tr w14:paraId="7F82F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636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19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IT运维系统升级扩容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2FE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268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150000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4E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150000</w:t>
            </w:r>
          </w:p>
        </w:tc>
      </w:tr>
      <w:tr w14:paraId="4ED1A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BB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后勤管理部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96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奥体院区美容门诊改建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713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BC7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89000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63C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89000</w:t>
            </w:r>
          </w:p>
        </w:tc>
      </w:tr>
      <w:tr w14:paraId="36B0A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9A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期刊中心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87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期刊出版排版服务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6AD2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919C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218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55000</w:t>
            </w:r>
          </w:p>
        </w:tc>
      </w:tr>
      <w:tr w14:paraId="4F97E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0E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烧伤整形外科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4B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除湿机</w:t>
            </w:r>
            <w:bookmarkStart w:id="0" w:name="_GoBack"/>
            <w:bookmarkEnd w:id="0"/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796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78A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8110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</w:tr>
      <w:tr w14:paraId="2CA24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24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保健康复科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4F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振动加速训练器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BA4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4D9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90000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7EA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90000</w:t>
            </w:r>
          </w:p>
        </w:tc>
      </w:tr>
      <w:tr w14:paraId="051C9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86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超声医学科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99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观片灯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84B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5C55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9F7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</w:tr>
      <w:tr w14:paraId="4B7F4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38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对外合作与医务社会工作处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72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因公出国中介服务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9C9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270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0BC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121485</w:t>
            </w:r>
          </w:p>
        </w:tc>
      </w:tr>
    </w:tbl>
    <w:p w14:paraId="51BD7141">
      <w:pPr>
        <w:ind w:left="0" w:leftChars="0" w:firstLine="420" w:firstLineChars="200"/>
        <w:jc w:val="both"/>
      </w:pPr>
    </w:p>
    <w:p w14:paraId="119F3DE5">
      <w:pPr>
        <w:ind w:left="0" w:leftChars="0" w:firstLine="420" w:firstLineChars="200"/>
        <w:jc w:val="both"/>
      </w:pPr>
    </w:p>
    <w:p w14:paraId="07C025A7">
      <w:pPr>
        <w:ind w:left="0" w:leftChars="0" w:firstLine="420" w:firstLineChars="200"/>
        <w:jc w:val="both"/>
      </w:pPr>
    </w:p>
    <w:p w14:paraId="1E8B54F2">
      <w:pPr>
        <w:ind w:left="0" w:leftChars="0" w:firstLine="420" w:firstLineChars="200"/>
        <w:jc w:val="both"/>
      </w:pPr>
    </w:p>
    <w:p w14:paraId="06D4BEB8">
      <w:pPr>
        <w:ind w:left="0" w:leftChars="0" w:firstLine="420" w:firstLineChars="200"/>
        <w:jc w:val="both"/>
      </w:pPr>
    </w:p>
    <w:p w14:paraId="41BC1476">
      <w:pPr>
        <w:ind w:left="0" w:leftChars="0" w:firstLine="420" w:firstLineChars="200"/>
        <w:jc w:val="both"/>
      </w:pPr>
    </w:p>
    <w:sectPr>
      <w:pgSz w:w="11906" w:h="16838"/>
      <w:pgMar w:top="1440" w:right="1800" w:bottom="1440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4A6"/>
    <w:rsid w:val="00011506"/>
    <w:rsid w:val="00217A1C"/>
    <w:rsid w:val="0027611E"/>
    <w:rsid w:val="00390901"/>
    <w:rsid w:val="00433837"/>
    <w:rsid w:val="00502B42"/>
    <w:rsid w:val="005105CC"/>
    <w:rsid w:val="006D0A42"/>
    <w:rsid w:val="006E6CC6"/>
    <w:rsid w:val="00737A1F"/>
    <w:rsid w:val="008D27DD"/>
    <w:rsid w:val="00B17BF7"/>
    <w:rsid w:val="00BC6D0C"/>
    <w:rsid w:val="00DD64A6"/>
    <w:rsid w:val="1EAF61E9"/>
    <w:rsid w:val="20D22FCE"/>
    <w:rsid w:val="2368508B"/>
    <w:rsid w:val="2C14426C"/>
    <w:rsid w:val="3C9169E0"/>
    <w:rsid w:val="3E4F4655"/>
    <w:rsid w:val="5ABB70B7"/>
    <w:rsid w:val="701F1FF2"/>
    <w:rsid w:val="7D76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323</Words>
  <Characters>430</Characters>
  <Lines>3</Lines>
  <Paragraphs>1</Paragraphs>
  <TotalTime>37</TotalTime>
  <ScaleCrop>false</ScaleCrop>
  <LinksUpToDate>false</LinksUpToDate>
  <CharactersWithSpaces>430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2026-03-27T00:08:00Z</dcterms:created>
  <dc:creator>Windows User</dc:creator>
  <cp:lastModifiedBy>吕荫平</cp:lastModifiedBy>
  <cp:lastPrinted>2026-04-21T06:54:00Z</cp:lastPrinted>
  <dcterms:modified xsi:type="dcterms:W3CDTF">2026-06-11T00:25:02Z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eyJoZGlkIjoiZDc1NWY1Mzk5ZTVmZGY1N2YwZTMwOWFiMzE2NzZiMmQiLCJ1c2VySWQiOiIxODE3NjM3OTY2In0=</vt:lpwstr>
  </property>
  <property fmtid="{D5CDD505-2E9C-101B-9397-08002B2CF9AE}" pid="3" name="KSOProductBuildVer">
    <vt:lpwstr>2052-12.1.0.26375</vt:lpwstr>
  </property>
  <property fmtid="{D5CDD505-2E9C-101B-9397-08002B2CF9AE}" pid="4" name="ICV">
    <vt:lpwstr>7D0D09321D9D443A8453CB8F3E060BF9_12</vt:lpwstr>
  </property>
</Properties>
</file>